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6AE" w:rsidRPr="008B3163" w:rsidRDefault="008366AE" w:rsidP="008366AE">
      <w:pPr>
        <w:pStyle w:val="NoSpacing"/>
        <w:jc w:val="center"/>
        <w:rPr>
          <w:sz w:val="24"/>
          <w:szCs w:val="24"/>
        </w:rPr>
      </w:pPr>
      <w:r w:rsidRPr="008B3163">
        <w:rPr>
          <w:sz w:val="24"/>
          <w:szCs w:val="24"/>
        </w:rPr>
        <w:t>Te Pahu School</w:t>
      </w:r>
    </w:p>
    <w:p w:rsidR="00EB3167" w:rsidRPr="008B3163" w:rsidRDefault="008366AE" w:rsidP="008366AE">
      <w:pPr>
        <w:pStyle w:val="NoSpacing"/>
        <w:jc w:val="center"/>
        <w:rPr>
          <w:sz w:val="24"/>
          <w:szCs w:val="24"/>
        </w:rPr>
      </w:pPr>
      <w:r w:rsidRPr="008B3163">
        <w:rPr>
          <w:sz w:val="24"/>
          <w:szCs w:val="24"/>
        </w:rPr>
        <w:t>2010 Curriculum Overview</w:t>
      </w:r>
    </w:p>
    <w:p w:rsidR="008366AE" w:rsidRDefault="008366AE" w:rsidP="008366AE">
      <w:pPr>
        <w:pStyle w:val="NoSpacing"/>
        <w:jc w:val="center"/>
      </w:pPr>
    </w:p>
    <w:tbl>
      <w:tblPr>
        <w:tblStyle w:val="TableGrid"/>
        <w:tblW w:w="0" w:type="auto"/>
        <w:tblLook w:val="04A0"/>
      </w:tblPr>
      <w:tblGrid>
        <w:gridCol w:w="1809"/>
        <w:gridCol w:w="3686"/>
        <w:gridCol w:w="2977"/>
        <w:gridCol w:w="3260"/>
        <w:gridCol w:w="2890"/>
      </w:tblGrid>
      <w:tr w:rsidR="008366AE" w:rsidTr="00B70314">
        <w:tc>
          <w:tcPr>
            <w:tcW w:w="1809" w:type="dxa"/>
          </w:tcPr>
          <w:p w:rsidR="008366AE" w:rsidRDefault="008366AE" w:rsidP="008366AE">
            <w:pPr>
              <w:pStyle w:val="NoSpacing"/>
            </w:pPr>
          </w:p>
        </w:tc>
        <w:tc>
          <w:tcPr>
            <w:tcW w:w="3686" w:type="dxa"/>
            <w:vAlign w:val="center"/>
          </w:tcPr>
          <w:p w:rsidR="008366AE" w:rsidRDefault="008366AE" w:rsidP="008366AE">
            <w:pPr>
              <w:pStyle w:val="NoSpacing"/>
              <w:jc w:val="center"/>
            </w:pPr>
            <w:r>
              <w:t>Term One</w:t>
            </w:r>
          </w:p>
        </w:tc>
        <w:tc>
          <w:tcPr>
            <w:tcW w:w="2977" w:type="dxa"/>
            <w:vAlign w:val="center"/>
          </w:tcPr>
          <w:p w:rsidR="008366AE" w:rsidRDefault="008366AE" w:rsidP="008366AE">
            <w:pPr>
              <w:pStyle w:val="NoSpacing"/>
              <w:jc w:val="center"/>
            </w:pPr>
            <w:r>
              <w:t>Term Two</w:t>
            </w:r>
          </w:p>
        </w:tc>
        <w:tc>
          <w:tcPr>
            <w:tcW w:w="3260" w:type="dxa"/>
            <w:vAlign w:val="center"/>
          </w:tcPr>
          <w:p w:rsidR="008366AE" w:rsidRDefault="008366AE" w:rsidP="008366AE">
            <w:pPr>
              <w:pStyle w:val="NoSpacing"/>
              <w:jc w:val="center"/>
            </w:pPr>
            <w:r>
              <w:t>Term Three</w:t>
            </w:r>
          </w:p>
        </w:tc>
        <w:tc>
          <w:tcPr>
            <w:tcW w:w="2890" w:type="dxa"/>
            <w:vAlign w:val="center"/>
          </w:tcPr>
          <w:p w:rsidR="008366AE" w:rsidRDefault="008366AE" w:rsidP="008366AE">
            <w:pPr>
              <w:pStyle w:val="NoSpacing"/>
              <w:jc w:val="center"/>
            </w:pPr>
            <w:r>
              <w:t>Term Four</w:t>
            </w:r>
          </w:p>
        </w:tc>
      </w:tr>
      <w:tr w:rsidR="008366AE" w:rsidTr="00B70314">
        <w:tc>
          <w:tcPr>
            <w:tcW w:w="1809" w:type="dxa"/>
          </w:tcPr>
          <w:p w:rsidR="008366AE" w:rsidRPr="00073E90" w:rsidRDefault="008366AE" w:rsidP="008366AE">
            <w:pPr>
              <w:pStyle w:val="NoSpacing"/>
              <w:rPr>
                <w:sz w:val="24"/>
                <w:szCs w:val="24"/>
              </w:rPr>
            </w:pPr>
            <w:r w:rsidRPr="00073E90">
              <w:rPr>
                <w:sz w:val="24"/>
                <w:szCs w:val="24"/>
              </w:rPr>
              <w:t>Context</w:t>
            </w:r>
          </w:p>
        </w:tc>
        <w:tc>
          <w:tcPr>
            <w:tcW w:w="3686" w:type="dxa"/>
          </w:tcPr>
          <w:p w:rsidR="008366AE" w:rsidRPr="00B73EC1" w:rsidRDefault="008366AE" w:rsidP="008366AE">
            <w:pPr>
              <w:pStyle w:val="NoSpacing"/>
              <w:rPr>
                <w:sz w:val="24"/>
                <w:szCs w:val="24"/>
              </w:rPr>
            </w:pPr>
            <w:r w:rsidRPr="00B73EC1">
              <w:rPr>
                <w:sz w:val="24"/>
                <w:szCs w:val="24"/>
              </w:rPr>
              <w:t>Developing a sense of belonging</w:t>
            </w:r>
          </w:p>
        </w:tc>
        <w:tc>
          <w:tcPr>
            <w:tcW w:w="2977" w:type="dxa"/>
          </w:tcPr>
          <w:p w:rsidR="008366AE" w:rsidRPr="00B73EC1" w:rsidRDefault="008366AE" w:rsidP="008366AE">
            <w:pPr>
              <w:pStyle w:val="NoSpacing"/>
              <w:rPr>
                <w:sz w:val="24"/>
                <w:szCs w:val="24"/>
              </w:rPr>
            </w:pPr>
            <w:r w:rsidRPr="00B73EC1">
              <w:rPr>
                <w:sz w:val="24"/>
                <w:szCs w:val="24"/>
              </w:rPr>
              <w:t>Developing a sense of my community</w:t>
            </w:r>
          </w:p>
        </w:tc>
        <w:tc>
          <w:tcPr>
            <w:tcW w:w="3260" w:type="dxa"/>
          </w:tcPr>
          <w:p w:rsidR="008366AE" w:rsidRPr="00B73EC1" w:rsidRDefault="008366AE" w:rsidP="008366AE">
            <w:pPr>
              <w:pStyle w:val="NoSpacing"/>
              <w:rPr>
                <w:sz w:val="24"/>
                <w:szCs w:val="24"/>
              </w:rPr>
            </w:pPr>
            <w:r w:rsidRPr="00B73EC1">
              <w:rPr>
                <w:sz w:val="24"/>
                <w:szCs w:val="24"/>
              </w:rPr>
              <w:t>Developing a sense of my country</w:t>
            </w:r>
          </w:p>
        </w:tc>
        <w:tc>
          <w:tcPr>
            <w:tcW w:w="2890" w:type="dxa"/>
          </w:tcPr>
          <w:p w:rsidR="008366AE" w:rsidRPr="00B73EC1" w:rsidRDefault="008366AE" w:rsidP="008366AE">
            <w:pPr>
              <w:pStyle w:val="NoSpacing"/>
              <w:rPr>
                <w:sz w:val="24"/>
                <w:szCs w:val="24"/>
              </w:rPr>
            </w:pPr>
            <w:r w:rsidRPr="00B73EC1">
              <w:rPr>
                <w:sz w:val="24"/>
                <w:szCs w:val="24"/>
              </w:rPr>
              <w:t>Developing a sense of my world</w:t>
            </w:r>
          </w:p>
        </w:tc>
      </w:tr>
      <w:tr w:rsidR="008366AE" w:rsidTr="00B70314">
        <w:tc>
          <w:tcPr>
            <w:tcW w:w="1809" w:type="dxa"/>
          </w:tcPr>
          <w:p w:rsidR="008366AE" w:rsidRPr="00073E90" w:rsidRDefault="008366AE" w:rsidP="008366AE">
            <w:pPr>
              <w:pStyle w:val="NoSpacing"/>
              <w:rPr>
                <w:sz w:val="24"/>
                <w:szCs w:val="24"/>
              </w:rPr>
            </w:pPr>
            <w:r w:rsidRPr="00073E90">
              <w:rPr>
                <w:sz w:val="24"/>
                <w:szCs w:val="24"/>
              </w:rPr>
              <w:t>Title:</w:t>
            </w:r>
          </w:p>
        </w:tc>
        <w:tc>
          <w:tcPr>
            <w:tcW w:w="3686" w:type="dxa"/>
          </w:tcPr>
          <w:p w:rsidR="008366AE" w:rsidRPr="00B73EC1" w:rsidRDefault="004B302D" w:rsidP="008366A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 Pahu Kids are responsible Kids</w:t>
            </w:r>
          </w:p>
        </w:tc>
        <w:tc>
          <w:tcPr>
            <w:tcW w:w="2977" w:type="dxa"/>
          </w:tcPr>
          <w:p w:rsidR="008366AE" w:rsidRPr="00B73EC1" w:rsidRDefault="00073E90" w:rsidP="008366A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PAST PRESENT FUTURE TE PAHU</w:t>
            </w:r>
          </w:p>
        </w:tc>
        <w:tc>
          <w:tcPr>
            <w:tcW w:w="3260" w:type="dxa"/>
          </w:tcPr>
          <w:p w:rsidR="008366AE" w:rsidRPr="00B73EC1" w:rsidRDefault="00073E90" w:rsidP="008366A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Unique New Zealand</w:t>
            </w:r>
          </w:p>
        </w:tc>
        <w:tc>
          <w:tcPr>
            <w:tcW w:w="2890" w:type="dxa"/>
          </w:tcPr>
          <w:p w:rsidR="008366AE" w:rsidRPr="00B73EC1" w:rsidRDefault="000D7F7C" w:rsidP="008366A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Planet Earth and Beyond</w:t>
            </w:r>
          </w:p>
        </w:tc>
      </w:tr>
      <w:tr w:rsidR="008366AE" w:rsidTr="00B70314">
        <w:tc>
          <w:tcPr>
            <w:tcW w:w="1809" w:type="dxa"/>
          </w:tcPr>
          <w:p w:rsidR="008366AE" w:rsidRPr="00073E90" w:rsidRDefault="008366AE" w:rsidP="008366AE">
            <w:pPr>
              <w:pStyle w:val="NoSpacing"/>
              <w:rPr>
                <w:sz w:val="24"/>
                <w:szCs w:val="24"/>
              </w:rPr>
            </w:pPr>
            <w:r w:rsidRPr="00073E90">
              <w:rPr>
                <w:sz w:val="24"/>
                <w:szCs w:val="24"/>
              </w:rPr>
              <w:t>Big Concept</w:t>
            </w:r>
          </w:p>
        </w:tc>
        <w:tc>
          <w:tcPr>
            <w:tcW w:w="3686" w:type="dxa"/>
          </w:tcPr>
          <w:p w:rsidR="008366AE" w:rsidRPr="00B73EC1" w:rsidRDefault="004B302D" w:rsidP="008366A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Roles and Responsibilities</w:t>
            </w:r>
          </w:p>
        </w:tc>
        <w:tc>
          <w:tcPr>
            <w:tcW w:w="2977" w:type="dxa"/>
          </w:tcPr>
          <w:p w:rsidR="008366AE" w:rsidRPr="00B73EC1" w:rsidRDefault="00073E90" w:rsidP="008366A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Invention &amp; Design</w:t>
            </w:r>
          </w:p>
        </w:tc>
        <w:tc>
          <w:tcPr>
            <w:tcW w:w="3260" w:type="dxa"/>
          </w:tcPr>
          <w:p w:rsidR="008366AE" w:rsidRPr="00B73EC1" w:rsidRDefault="000D7F7C" w:rsidP="008366A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Resources</w:t>
            </w:r>
          </w:p>
        </w:tc>
        <w:tc>
          <w:tcPr>
            <w:tcW w:w="2890" w:type="dxa"/>
          </w:tcPr>
          <w:p w:rsidR="008366AE" w:rsidRPr="00B73EC1" w:rsidRDefault="000D7F7C" w:rsidP="008366A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Place &amp; Space</w:t>
            </w:r>
          </w:p>
        </w:tc>
      </w:tr>
      <w:tr w:rsidR="008366AE" w:rsidTr="00B70314">
        <w:tc>
          <w:tcPr>
            <w:tcW w:w="1809" w:type="dxa"/>
          </w:tcPr>
          <w:p w:rsidR="008366AE" w:rsidRPr="00073E90" w:rsidRDefault="00073E90" w:rsidP="008366AE">
            <w:pPr>
              <w:pStyle w:val="NoSpacing"/>
              <w:rPr>
                <w:sz w:val="24"/>
                <w:szCs w:val="24"/>
              </w:rPr>
            </w:pPr>
            <w:r w:rsidRPr="00073E90">
              <w:rPr>
                <w:sz w:val="24"/>
                <w:szCs w:val="24"/>
              </w:rPr>
              <w:t xml:space="preserve">Inquiry </w:t>
            </w:r>
            <w:r w:rsidR="008366AE" w:rsidRPr="00073E90">
              <w:rPr>
                <w:sz w:val="24"/>
                <w:szCs w:val="24"/>
              </w:rPr>
              <w:t>Focus</w:t>
            </w:r>
          </w:p>
        </w:tc>
        <w:tc>
          <w:tcPr>
            <w:tcW w:w="3686" w:type="dxa"/>
          </w:tcPr>
          <w:p w:rsidR="008366AE" w:rsidRPr="00B73EC1" w:rsidRDefault="008366AE" w:rsidP="008366AE">
            <w:pPr>
              <w:pStyle w:val="NoSpacing"/>
              <w:rPr>
                <w:sz w:val="24"/>
                <w:szCs w:val="24"/>
              </w:rPr>
            </w:pPr>
            <w:r w:rsidRPr="00B73EC1">
              <w:rPr>
                <w:sz w:val="24"/>
                <w:szCs w:val="24"/>
              </w:rPr>
              <w:t>Social Science / Health</w:t>
            </w:r>
          </w:p>
        </w:tc>
        <w:tc>
          <w:tcPr>
            <w:tcW w:w="2977" w:type="dxa"/>
          </w:tcPr>
          <w:p w:rsidR="008366AE" w:rsidRPr="00B73EC1" w:rsidRDefault="00073E90" w:rsidP="008366A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Science – Physical World</w:t>
            </w:r>
          </w:p>
        </w:tc>
        <w:tc>
          <w:tcPr>
            <w:tcW w:w="3260" w:type="dxa"/>
          </w:tcPr>
          <w:p w:rsidR="008366AE" w:rsidRPr="00B73EC1" w:rsidRDefault="00073E90" w:rsidP="008366A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Social Science</w:t>
            </w:r>
          </w:p>
        </w:tc>
        <w:tc>
          <w:tcPr>
            <w:tcW w:w="2890" w:type="dxa"/>
          </w:tcPr>
          <w:p w:rsidR="008366AE" w:rsidRPr="00B73EC1" w:rsidRDefault="000D7F7C" w:rsidP="00B86A7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Science</w:t>
            </w:r>
            <w:r w:rsidR="00B86A7B">
              <w:rPr>
                <w:sz w:val="24"/>
                <w:szCs w:val="24"/>
              </w:rPr>
              <w:t xml:space="preserve"> - Astronomical Systems</w:t>
            </w:r>
          </w:p>
        </w:tc>
      </w:tr>
      <w:tr w:rsidR="008366AE" w:rsidTr="00B70314">
        <w:tc>
          <w:tcPr>
            <w:tcW w:w="1809" w:type="dxa"/>
          </w:tcPr>
          <w:p w:rsidR="008366AE" w:rsidRPr="00073E90" w:rsidRDefault="008366AE" w:rsidP="008366AE">
            <w:pPr>
              <w:pStyle w:val="NoSpacing"/>
              <w:rPr>
                <w:sz w:val="24"/>
                <w:szCs w:val="24"/>
              </w:rPr>
            </w:pPr>
            <w:r w:rsidRPr="00073E90">
              <w:rPr>
                <w:sz w:val="24"/>
                <w:szCs w:val="24"/>
              </w:rPr>
              <w:t>Contents</w:t>
            </w:r>
          </w:p>
        </w:tc>
        <w:tc>
          <w:tcPr>
            <w:tcW w:w="3686" w:type="dxa"/>
          </w:tcPr>
          <w:p w:rsidR="008366AE" w:rsidRPr="00B73EC1" w:rsidRDefault="00B73EC1" w:rsidP="008366AE">
            <w:pPr>
              <w:pStyle w:val="NoSpacing"/>
              <w:rPr>
                <w:b/>
                <w:i/>
                <w:sz w:val="24"/>
                <w:szCs w:val="24"/>
              </w:rPr>
            </w:pPr>
            <w:r w:rsidRPr="00B73EC1">
              <w:rPr>
                <w:b/>
                <w:i/>
                <w:sz w:val="24"/>
                <w:szCs w:val="24"/>
              </w:rPr>
              <w:t>Level 1</w:t>
            </w:r>
          </w:p>
          <w:p w:rsidR="00B73EC1" w:rsidRPr="00B73EC1" w:rsidRDefault="00B73EC1" w:rsidP="008366AE">
            <w:pPr>
              <w:pStyle w:val="NoSpacing"/>
              <w:rPr>
                <w:i/>
                <w:sz w:val="24"/>
                <w:szCs w:val="24"/>
              </w:rPr>
            </w:pPr>
            <w:r w:rsidRPr="00B73EC1">
              <w:rPr>
                <w:i/>
                <w:sz w:val="24"/>
                <w:szCs w:val="24"/>
              </w:rPr>
              <w:t>Understand how belonging to groups is important to people</w:t>
            </w:r>
          </w:p>
          <w:p w:rsidR="00B73EC1" w:rsidRPr="00B73EC1" w:rsidRDefault="00B73EC1" w:rsidP="008366AE">
            <w:pPr>
              <w:pStyle w:val="NoSpacing"/>
              <w:rPr>
                <w:i/>
                <w:sz w:val="24"/>
                <w:szCs w:val="24"/>
              </w:rPr>
            </w:pPr>
            <w:r w:rsidRPr="00B73EC1">
              <w:rPr>
                <w:i/>
                <w:sz w:val="24"/>
                <w:szCs w:val="24"/>
              </w:rPr>
              <w:t>Understand that people have different roles and responsibilities as part of their participation in groups</w:t>
            </w:r>
          </w:p>
          <w:p w:rsidR="00B73EC1" w:rsidRPr="00B73EC1" w:rsidRDefault="00B73EC1" w:rsidP="008366AE">
            <w:pPr>
              <w:pStyle w:val="NoSpacing"/>
              <w:rPr>
                <w:b/>
                <w:i/>
                <w:sz w:val="24"/>
                <w:szCs w:val="24"/>
              </w:rPr>
            </w:pPr>
            <w:r w:rsidRPr="00B73EC1">
              <w:rPr>
                <w:b/>
                <w:i/>
                <w:sz w:val="24"/>
                <w:szCs w:val="24"/>
              </w:rPr>
              <w:t>Level 2</w:t>
            </w:r>
          </w:p>
          <w:p w:rsidR="00B73EC1" w:rsidRPr="00B73EC1" w:rsidRDefault="00B73EC1" w:rsidP="008366AE">
            <w:pPr>
              <w:pStyle w:val="NoSpacing"/>
              <w:rPr>
                <w:i/>
                <w:sz w:val="24"/>
                <w:szCs w:val="24"/>
              </w:rPr>
            </w:pPr>
            <w:r w:rsidRPr="00B73EC1">
              <w:rPr>
                <w:i/>
                <w:sz w:val="24"/>
                <w:szCs w:val="24"/>
              </w:rPr>
              <w:t>Understand that people have social, cultural and economic roles, rights and responsibilities</w:t>
            </w:r>
          </w:p>
          <w:p w:rsidR="00B73EC1" w:rsidRPr="00B73EC1" w:rsidRDefault="00B73EC1" w:rsidP="008366AE">
            <w:pPr>
              <w:pStyle w:val="NoSpacing"/>
              <w:rPr>
                <w:b/>
                <w:i/>
                <w:sz w:val="24"/>
                <w:szCs w:val="24"/>
              </w:rPr>
            </w:pPr>
            <w:r w:rsidRPr="00B73EC1">
              <w:rPr>
                <w:b/>
                <w:i/>
                <w:sz w:val="24"/>
                <w:szCs w:val="24"/>
              </w:rPr>
              <w:t>Level 3</w:t>
            </w:r>
          </w:p>
          <w:p w:rsidR="00B73EC1" w:rsidRDefault="00B73EC1" w:rsidP="008366AE">
            <w:pPr>
              <w:pStyle w:val="NoSpacing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Understand how groups make and implement rules and laws</w:t>
            </w:r>
          </w:p>
          <w:p w:rsidR="00B73EC1" w:rsidRPr="00B73EC1" w:rsidRDefault="00B73EC1" w:rsidP="008366AE">
            <w:pPr>
              <w:pStyle w:val="NoSpacing"/>
              <w:rPr>
                <w:b/>
                <w:i/>
                <w:sz w:val="24"/>
                <w:szCs w:val="24"/>
              </w:rPr>
            </w:pPr>
            <w:r w:rsidRPr="00B73EC1">
              <w:rPr>
                <w:b/>
                <w:i/>
                <w:sz w:val="24"/>
                <w:szCs w:val="24"/>
              </w:rPr>
              <w:t>Level 4</w:t>
            </w:r>
          </w:p>
          <w:p w:rsidR="00B73EC1" w:rsidRPr="00B73EC1" w:rsidRDefault="00B73EC1" w:rsidP="008366AE">
            <w:pPr>
              <w:pStyle w:val="NoSpacing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Understand how the ways in which leadership of groups is acquired and exercised have consequences for communities and societies.</w:t>
            </w:r>
          </w:p>
          <w:p w:rsidR="00B73EC1" w:rsidRPr="00B73EC1" w:rsidRDefault="00B73EC1" w:rsidP="008366AE">
            <w:pPr>
              <w:pStyle w:val="NoSpacing"/>
              <w:rPr>
                <w:b/>
                <w:sz w:val="24"/>
                <w:szCs w:val="24"/>
              </w:rPr>
            </w:pPr>
            <w:r w:rsidRPr="00B73EC1">
              <w:rPr>
                <w:b/>
                <w:sz w:val="24"/>
                <w:szCs w:val="24"/>
              </w:rPr>
              <w:t>Health</w:t>
            </w:r>
          </w:p>
          <w:p w:rsidR="00B73EC1" w:rsidRPr="00B73EC1" w:rsidRDefault="00B73EC1" w:rsidP="008366AE">
            <w:pPr>
              <w:pStyle w:val="NoSpacing"/>
              <w:rPr>
                <w:i/>
                <w:sz w:val="24"/>
                <w:szCs w:val="24"/>
              </w:rPr>
            </w:pPr>
            <w:r w:rsidRPr="00B73EC1">
              <w:rPr>
                <w:i/>
                <w:sz w:val="24"/>
                <w:szCs w:val="24"/>
              </w:rPr>
              <w:t>Personal Health and Physical Development – personal identity</w:t>
            </w:r>
          </w:p>
          <w:p w:rsidR="00B73EC1" w:rsidRPr="00B73EC1" w:rsidRDefault="00B73EC1" w:rsidP="008366AE">
            <w:pPr>
              <w:pStyle w:val="NoSpacing"/>
              <w:rPr>
                <w:sz w:val="24"/>
                <w:szCs w:val="24"/>
              </w:rPr>
            </w:pPr>
            <w:r w:rsidRPr="00B73EC1">
              <w:rPr>
                <w:i/>
                <w:sz w:val="24"/>
                <w:szCs w:val="24"/>
              </w:rPr>
              <w:t>Relationship with other people – relationships, identity, sensitivity and respect, interpersonal skills</w:t>
            </w:r>
          </w:p>
        </w:tc>
        <w:tc>
          <w:tcPr>
            <w:tcW w:w="2977" w:type="dxa"/>
          </w:tcPr>
          <w:p w:rsidR="008366AE" w:rsidRPr="000D7F7C" w:rsidRDefault="00073E90" w:rsidP="008366AE">
            <w:pPr>
              <w:pStyle w:val="NoSpacing"/>
              <w:rPr>
                <w:b/>
                <w:i/>
                <w:sz w:val="24"/>
                <w:szCs w:val="24"/>
              </w:rPr>
            </w:pPr>
            <w:r w:rsidRPr="000D7F7C">
              <w:rPr>
                <w:b/>
                <w:i/>
                <w:sz w:val="24"/>
                <w:szCs w:val="24"/>
              </w:rPr>
              <w:t>Level 1 &amp; 2</w:t>
            </w:r>
          </w:p>
          <w:p w:rsidR="00073E90" w:rsidRDefault="00073E90" w:rsidP="008366AE">
            <w:pPr>
              <w:pStyle w:val="NoSpacing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Explore every day examples of physical phenomena such as movement – physical forces</w:t>
            </w:r>
          </w:p>
          <w:p w:rsidR="00073E90" w:rsidRDefault="00073E90" w:rsidP="008366AE">
            <w:pPr>
              <w:pStyle w:val="NoSpacing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 Simple machines</w:t>
            </w:r>
          </w:p>
          <w:p w:rsidR="00073E90" w:rsidRPr="000D7F7C" w:rsidRDefault="00073E90" w:rsidP="008366AE">
            <w:pPr>
              <w:pStyle w:val="NoSpacing"/>
              <w:rPr>
                <w:b/>
                <w:sz w:val="24"/>
                <w:szCs w:val="24"/>
              </w:rPr>
            </w:pPr>
            <w:r w:rsidRPr="000D7F7C">
              <w:rPr>
                <w:b/>
                <w:sz w:val="24"/>
                <w:szCs w:val="24"/>
              </w:rPr>
              <w:t>Level 3 &amp; 4</w:t>
            </w:r>
          </w:p>
          <w:p w:rsidR="00073E90" w:rsidRDefault="00073E90" w:rsidP="008366AE">
            <w:pPr>
              <w:pStyle w:val="NoSpacing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Physical inquiry and physics concepts-explore, describe and represent patterns and trends for everyday examples of physical phenomena such as movement and describe the motion of objects – simple machines</w:t>
            </w:r>
          </w:p>
          <w:p w:rsidR="00073E90" w:rsidRDefault="00073E90" w:rsidP="008366AE">
            <w:pPr>
              <w:pStyle w:val="NoSpacing"/>
              <w:rPr>
                <w:i/>
                <w:sz w:val="24"/>
                <w:szCs w:val="24"/>
              </w:rPr>
            </w:pPr>
          </w:p>
          <w:p w:rsidR="00073E90" w:rsidRPr="00073E90" w:rsidRDefault="00073E90" w:rsidP="008366AE">
            <w:pPr>
              <w:pStyle w:val="NoSpacing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Wheel Day</w:t>
            </w:r>
          </w:p>
        </w:tc>
        <w:tc>
          <w:tcPr>
            <w:tcW w:w="3260" w:type="dxa"/>
          </w:tcPr>
          <w:p w:rsidR="008366AE" w:rsidRPr="000D7F7C" w:rsidRDefault="00004B43" w:rsidP="008366AE">
            <w:pPr>
              <w:pStyle w:val="NoSpacing"/>
              <w:rPr>
                <w:b/>
                <w:i/>
                <w:sz w:val="24"/>
                <w:szCs w:val="24"/>
              </w:rPr>
            </w:pPr>
            <w:r w:rsidRPr="000D7F7C">
              <w:rPr>
                <w:b/>
                <w:i/>
                <w:sz w:val="24"/>
                <w:szCs w:val="24"/>
              </w:rPr>
              <w:t>Level 1</w:t>
            </w:r>
          </w:p>
          <w:p w:rsidR="00004B43" w:rsidRPr="000D7F7C" w:rsidRDefault="00004B43" w:rsidP="008366AE">
            <w:pPr>
              <w:pStyle w:val="NoSpacing"/>
              <w:rPr>
                <w:i/>
                <w:sz w:val="24"/>
                <w:szCs w:val="24"/>
              </w:rPr>
            </w:pPr>
            <w:r w:rsidRPr="000D7F7C">
              <w:rPr>
                <w:i/>
                <w:sz w:val="24"/>
                <w:szCs w:val="24"/>
              </w:rPr>
              <w:t>Understand how places in NZ are significant for individuals and groups</w:t>
            </w:r>
          </w:p>
          <w:p w:rsidR="00004B43" w:rsidRPr="000D7F7C" w:rsidRDefault="00004B43" w:rsidP="008366AE">
            <w:pPr>
              <w:pStyle w:val="NoSpacing"/>
              <w:rPr>
                <w:b/>
                <w:i/>
                <w:sz w:val="24"/>
                <w:szCs w:val="24"/>
              </w:rPr>
            </w:pPr>
            <w:r w:rsidRPr="000D7F7C">
              <w:rPr>
                <w:b/>
                <w:i/>
                <w:sz w:val="24"/>
                <w:szCs w:val="24"/>
              </w:rPr>
              <w:t>Level 2</w:t>
            </w:r>
          </w:p>
          <w:p w:rsidR="00004B43" w:rsidRPr="000D7F7C" w:rsidRDefault="00004B43" w:rsidP="008366AE">
            <w:pPr>
              <w:pStyle w:val="NoSpacing"/>
              <w:rPr>
                <w:i/>
                <w:sz w:val="24"/>
                <w:szCs w:val="24"/>
              </w:rPr>
            </w:pPr>
            <w:r w:rsidRPr="000D7F7C">
              <w:rPr>
                <w:i/>
                <w:sz w:val="24"/>
                <w:szCs w:val="24"/>
              </w:rPr>
              <w:t>Understand how places influence people and people influence places</w:t>
            </w:r>
          </w:p>
          <w:p w:rsidR="00004B43" w:rsidRPr="000D7F7C" w:rsidRDefault="00004B43" w:rsidP="008366AE">
            <w:pPr>
              <w:pStyle w:val="NoSpacing"/>
              <w:rPr>
                <w:b/>
                <w:i/>
                <w:sz w:val="24"/>
                <w:szCs w:val="24"/>
              </w:rPr>
            </w:pPr>
            <w:r w:rsidRPr="000D7F7C">
              <w:rPr>
                <w:b/>
                <w:i/>
                <w:sz w:val="24"/>
                <w:szCs w:val="24"/>
              </w:rPr>
              <w:t>Level 3</w:t>
            </w:r>
          </w:p>
          <w:p w:rsidR="00004B43" w:rsidRPr="000D7F7C" w:rsidRDefault="00004B43" w:rsidP="008366AE">
            <w:pPr>
              <w:pStyle w:val="NoSpacing"/>
              <w:rPr>
                <w:i/>
                <w:sz w:val="24"/>
                <w:szCs w:val="24"/>
              </w:rPr>
            </w:pPr>
            <w:r w:rsidRPr="000D7F7C">
              <w:rPr>
                <w:i/>
                <w:sz w:val="24"/>
                <w:szCs w:val="24"/>
              </w:rPr>
              <w:t>Understand how people and use places differently</w:t>
            </w:r>
          </w:p>
          <w:p w:rsidR="00004B43" w:rsidRPr="000D7F7C" w:rsidRDefault="00004B43" w:rsidP="008366AE">
            <w:pPr>
              <w:pStyle w:val="NoSpacing"/>
              <w:rPr>
                <w:i/>
                <w:sz w:val="24"/>
                <w:szCs w:val="24"/>
              </w:rPr>
            </w:pPr>
            <w:r w:rsidRPr="000D7F7C">
              <w:rPr>
                <w:i/>
                <w:sz w:val="24"/>
                <w:szCs w:val="24"/>
              </w:rPr>
              <w:t>Understand how people make decisions about access to and use of resources</w:t>
            </w:r>
          </w:p>
          <w:p w:rsidR="00004B43" w:rsidRPr="000D7F7C" w:rsidRDefault="00004B43" w:rsidP="008366AE">
            <w:pPr>
              <w:pStyle w:val="NoSpacing"/>
              <w:rPr>
                <w:b/>
                <w:i/>
                <w:sz w:val="24"/>
                <w:szCs w:val="24"/>
              </w:rPr>
            </w:pPr>
            <w:r w:rsidRPr="000D7F7C">
              <w:rPr>
                <w:b/>
                <w:i/>
                <w:sz w:val="24"/>
                <w:szCs w:val="24"/>
              </w:rPr>
              <w:t>Level 4</w:t>
            </w:r>
          </w:p>
          <w:p w:rsidR="00004B43" w:rsidRPr="00B73EC1" w:rsidRDefault="00004B43" w:rsidP="008366AE">
            <w:pPr>
              <w:pStyle w:val="NoSpacing"/>
              <w:rPr>
                <w:sz w:val="24"/>
                <w:szCs w:val="24"/>
              </w:rPr>
            </w:pPr>
            <w:r w:rsidRPr="000D7F7C">
              <w:rPr>
                <w:i/>
                <w:sz w:val="24"/>
                <w:szCs w:val="24"/>
              </w:rPr>
              <w:t>Understand how exploration and innovation create opportunities create opportunities and challenges for people, places and environments.</w:t>
            </w:r>
            <w:r w:rsidR="006E07DC">
              <w:rPr>
                <w:i/>
                <w:sz w:val="24"/>
                <w:szCs w:val="24"/>
              </w:rPr>
              <w:t xml:space="preserve"> Events have causes and consequences.</w:t>
            </w:r>
          </w:p>
        </w:tc>
        <w:tc>
          <w:tcPr>
            <w:tcW w:w="2890" w:type="dxa"/>
          </w:tcPr>
          <w:p w:rsidR="004C15C1" w:rsidRDefault="004C15C1" w:rsidP="008366AE">
            <w:pPr>
              <w:pStyle w:val="NoSpacing"/>
              <w:rPr>
                <w:sz w:val="24"/>
                <w:szCs w:val="24"/>
              </w:rPr>
            </w:pPr>
          </w:p>
          <w:p w:rsidR="008366AE" w:rsidRPr="004C15C1" w:rsidRDefault="000D7F7C" w:rsidP="008366AE">
            <w:pPr>
              <w:pStyle w:val="NoSpacing"/>
              <w:rPr>
                <w:b/>
                <w:i/>
                <w:sz w:val="24"/>
                <w:szCs w:val="24"/>
              </w:rPr>
            </w:pPr>
            <w:r w:rsidRPr="004C15C1">
              <w:rPr>
                <w:b/>
                <w:i/>
                <w:sz w:val="24"/>
                <w:szCs w:val="24"/>
              </w:rPr>
              <w:t>Level 1</w:t>
            </w:r>
            <w:r w:rsidR="004C15C1" w:rsidRPr="004C15C1">
              <w:rPr>
                <w:b/>
                <w:i/>
                <w:sz w:val="24"/>
                <w:szCs w:val="24"/>
              </w:rPr>
              <w:t>&amp; 2</w:t>
            </w:r>
          </w:p>
          <w:p w:rsidR="000D7F7C" w:rsidRPr="004C15C1" w:rsidRDefault="004C15C1" w:rsidP="008366AE">
            <w:pPr>
              <w:pStyle w:val="NoSpacing"/>
              <w:rPr>
                <w:i/>
                <w:sz w:val="24"/>
                <w:szCs w:val="24"/>
              </w:rPr>
            </w:pPr>
            <w:r w:rsidRPr="004C15C1">
              <w:rPr>
                <w:i/>
                <w:sz w:val="24"/>
                <w:szCs w:val="24"/>
              </w:rPr>
              <w:t>Share ideas and observations about the Sun and the Moon and their physical effects on the heat and light available to Earth.</w:t>
            </w:r>
          </w:p>
          <w:p w:rsidR="004C15C1" w:rsidRPr="004C15C1" w:rsidRDefault="004C15C1" w:rsidP="008366AE">
            <w:pPr>
              <w:pStyle w:val="NoSpacing"/>
              <w:rPr>
                <w:b/>
                <w:i/>
                <w:sz w:val="24"/>
                <w:szCs w:val="24"/>
              </w:rPr>
            </w:pPr>
            <w:r w:rsidRPr="004C15C1">
              <w:rPr>
                <w:b/>
                <w:i/>
                <w:sz w:val="24"/>
                <w:szCs w:val="24"/>
              </w:rPr>
              <w:t>Level 3 &amp; 4</w:t>
            </w:r>
          </w:p>
          <w:p w:rsidR="004C15C1" w:rsidRPr="004C15C1" w:rsidRDefault="004C15C1" w:rsidP="008366AE">
            <w:pPr>
              <w:pStyle w:val="NoSpacing"/>
              <w:rPr>
                <w:i/>
                <w:sz w:val="24"/>
                <w:szCs w:val="24"/>
              </w:rPr>
            </w:pPr>
            <w:r w:rsidRPr="004C15C1">
              <w:rPr>
                <w:i/>
                <w:sz w:val="24"/>
                <w:szCs w:val="24"/>
              </w:rPr>
              <w:t>Investigate the components of the solar system, developing an appreciation of the distance between them.</w:t>
            </w:r>
          </w:p>
          <w:p w:rsidR="004C15C1" w:rsidRPr="004C15C1" w:rsidRDefault="004C15C1" w:rsidP="008366AE">
            <w:pPr>
              <w:pStyle w:val="NoSpacing"/>
              <w:rPr>
                <w:i/>
                <w:sz w:val="24"/>
                <w:szCs w:val="24"/>
              </w:rPr>
            </w:pPr>
          </w:p>
          <w:p w:rsidR="004C15C1" w:rsidRPr="00B73EC1" w:rsidRDefault="004C15C1" w:rsidP="008366AE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8366AE" w:rsidRDefault="008366AE" w:rsidP="008B3163">
      <w:pPr>
        <w:pStyle w:val="NoSpacing"/>
      </w:pPr>
    </w:p>
    <w:sectPr w:rsidR="008366AE" w:rsidSect="008B3163">
      <w:pgSz w:w="16839" w:h="11907" w:orient="landscape" w:code="9"/>
      <w:pgMar w:top="567" w:right="993" w:bottom="568" w:left="144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/>
  <w:rsids>
    <w:rsidRoot w:val="008366AE"/>
    <w:rsid w:val="00004B43"/>
    <w:rsid w:val="00073E90"/>
    <w:rsid w:val="000D75E2"/>
    <w:rsid w:val="000D7F7C"/>
    <w:rsid w:val="001432A7"/>
    <w:rsid w:val="00344A99"/>
    <w:rsid w:val="004B302D"/>
    <w:rsid w:val="004C15C1"/>
    <w:rsid w:val="006E07DC"/>
    <w:rsid w:val="008366AE"/>
    <w:rsid w:val="00856BFB"/>
    <w:rsid w:val="008B3163"/>
    <w:rsid w:val="008E20C3"/>
    <w:rsid w:val="00A54692"/>
    <w:rsid w:val="00B70314"/>
    <w:rsid w:val="00B73EC1"/>
    <w:rsid w:val="00B86A7B"/>
    <w:rsid w:val="00DA1BE3"/>
    <w:rsid w:val="00EB3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1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66AE"/>
    <w:pPr>
      <w:spacing w:after="0" w:line="240" w:lineRule="auto"/>
    </w:pPr>
  </w:style>
  <w:style w:type="table" w:styleId="TableGrid">
    <w:name w:val="Table Grid"/>
    <w:basedOn w:val="TableNormal"/>
    <w:uiPriority w:val="59"/>
    <w:rsid w:val="008366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michellec</dc:creator>
  <cp:keywords/>
  <dc:description/>
  <cp:lastModifiedBy>michellec</cp:lastModifiedBy>
  <cp:revision>10</cp:revision>
  <cp:lastPrinted>2009-10-22T08:33:00Z</cp:lastPrinted>
  <dcterms:created xsi:type="dcterms:W3CDTF">2009-10-22T07:06:00Z</dcterms:created>
  <dcterms:modified xsi:type="dcterms:W3CDTF">2009-11-17T19:32:00Z</dcterms:modified>
</cp:coreProperties>
</file>